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BD20" w14:textId="158B6D2E" w:rsidR="00C668C5" w:rsidRDefault="00C668C5">
      <w:pPr>
        <w:jc w:val="center"/>
        <w:rPr>
          <w:color w:val="0000FF"/>
          <w:sz w:val="72"/>
          <w:szCs w:val="72"/>
        </w:rPr>
      </w:pPr>
      <w:r>
        <w:t xml:space="preserve">        </w:t>
      </w:r>
      <w:r>
        <w:rPr>
          <w:color w:val="0000FF"/>
          <w:sz w:val="72"/>
          <w:szCs w:val="72"/>
        </w:rPr>
        <w:t>Ordine Farmacisti Imperia</w:t>
      </w:r>
    </w:p>
    <w:p w14:paraId="6E666F94" w14:textId="77777777" w:rsidR="00C668C5" w:rsidRDefault="00C668C5">
      <w:pPr>
        <w:jc w:val="center"/>
      </w:pPr>
      <w:r>
        <w:t>Via  De Marchi 7        18100  Imperia      tel. 0183-9</w:t>
      </w:r>
      <w:r w:rsidR="009C2D58">
        <w:t>61083</w:t>
      </w:r>
    </w:p>
    <w:p w14:paraId="6AD383BD" w14:textId="685137EA" w:rsidR="00C668C5" w:rsidRDefault="00C668C5">
      <w:pPr>
        <w:jc w:val="center"/>
      </w:pPr>
      <w:r>
        <w:t xml:space="preserve">e-mail   </w:t>
      </w:r>
      <w:r w:rsidR="009C2D58" w:rsidRPr="009C2D58">
        <w:rPr>
          <w:color w:val="0000FF"/>
          <w:u w:val="single"/>
        </w:rPr>
        <w:t>info@</w:t>
      </w:r>
      <w:hyperlink r:id="rId5" w:history="1">
        <w:r>
          <w:rPr>
            <w:rStyle w:val="Collegamentoipertestuale"/>
          </w:rPr>
          <w:t>ordinefarmimperia.it</w:t>
        </w:r>
      </w:hyperlink>
      <w:r w:rsidR="0047634C">
        <w:t xml:space="preserve"> </w:t>
      </w:r>
      <w:proofErr w:type="spellStart"/>
      <w:r w:rsidR="0047634C">
        <w:t>pec</w:t>
      </w:r>
      <w:proofErr w:type="spellEnd"/>
      <w:r w:rsidR="0047634C">
        <w:t xml:space="preserve"> </w:t>
      </w:r>
      <w:hyperlink r:id="rId6" w:history="1">
        <w:r w:rsidR="0047634C" w:rsidRPr="00F47E73">
          <w:rPr>
            <w:rStyle w:val="Collegamentoipertestuale"/>
          </w:rPr>
          <w:t>ordinefarmacistiim@pec.fofi.it</w:t>
        </w:r>
      </w:hyperlink>
      <w:r w:rsidR="0047634C">
        <w:t xml:space="preserve"> </w:t>
      </w:r>
    </w:p>
    <w:p w14:paraId="11D4140D" w14:textId="1D904B21" w:rsidR="00D029A7" w:rsidRDefault="00D029A7" w:rsidP="00870273"/>
    <w:p w14:paraId="439EF2C7" w14:textId="43D48233" w:rsidR="00657AAD" w:rsidRDefault="00657AAD" w:rsidP="00870273"/>
    <w:p w14:paraId="4B0B2055" w14:textId="425962F9" w:rsidR="003B525B" w:rsidRPr="00787BF2" w:rsidRDefault="00DD5B03" w:rsidP="00DC03EB">
      <w:pPr>
        <w:rPr>
          <w:rFonts w:ascii="Arial" w:hAnsi="Arial" w:cs="Arial"/>
          <w:b/>
          <w:bCs/>
        </w:rPr>
      </w:pPr>
      <w:r>
        <w:rPr>
          <w:rFonts w:ascii="Arial" w:hAnsi="Arial" w:cs="Arial"/>
          <w:color w:val="333333"/>
          <w:sz w:val="21"/>
          <w:szCs w:val="21"/>
        </w:rPr>
        <w:tab/>
      </w:r>
      <w:r>
        <w:rPr>
          <w:rFonts w:ascii="Arial" w:hAnsi="Arial" w:cs="Arial"/>
          <w:color w:val="333333"/>
          <w:sz w:val="21"/>
          <w:szCs w:val="21"/>
        </w:rPr>
        <w:tab/>
      </w:r>
      <w:r>
        <w:rPr>
          <w:rFonts w:ascii="Arial" w:hAnsi="Arial" w:cs="Arial"/>
          <w:color w:val="333333"/>
          <w:sz w:val="21"/>
          <w:szCs w:val="21"/>
        </w:rPr>
        <w:tab/>
      </w:r>
      <w:r>
        <w:rPr>
          <w:rFonts w:ascii="Arial" w:hAnsi="Arial" w:cs="Arial"/>
          <w:color w:val="333333"/>
          <w:sz w:val="21"/>
          <w:szCs w:val="21"/>
        </w:rPr>
        <w:tab/>
      </w:r>
      <w:r>
        <w:rPr>
          <w:rFonts w:ascii="Arial" w:hAnsi="Arial" w:cs="Arial"/>
          <w:color w:val="333333"/>
          <w:sz w:val="21"/>
          <w:szCs w:val="21"/>
        </w:rPr>
        <w:tab/>
      </w:r>
      <w:r>
        <w:rPr>
          <w:rFonts w:ascii="Arial" w:hAnsi="Arial" w:cs="Arial"/>
          <w:color w:val="333333"/>
          <w:sz w:val="21"/>
          <w:szCs w:val="21"/>
        </w:rPr>
        <w:tab/>
      </w:r>
      <w:r w:rsidR="003B525B" w:rsidRPr="00787BF2">
        <w:rPr>
          <w:rFonts w:ascii="Arial" w:hAnsi="Arial" w:cs="Arial"/>
          <w:b/>
          <w:bCs/>
        </w:rPr>
        <w:t xml:space="preserve">Documento di attestazione </w:t>
      </w:r>
    </w:p>
    <w:p w14:paraId="04E43752" w14:textId="2A73822E" w:rsidR="003B525B" w:rsidRPr="00787BF2" w:rsidRDefault="003B525B" w:rsidP="009647A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87BF2">
        <w:rPr>
          <w:rFonts w:ascii="Arial" w:hAnsi="Arial" w:cs="Arial"/>
          <w:sz w:val="22"/>
          <w:szCs w:val="22"/>
        </w:rPr>
        <w:t xml:space="preserve">L’Ordine dei Farmacisti della Provincia di </w:t>
      </w:r>
      <w:r w:rsidR="002F7ED8">
        <w:rPr>
          <w:rFonts w:ascii="Arial" w:hAnsi="Arial" w:cs="Arial"/>
          <w:sz w:val="22"/>
          <w:szCs w:val="22"/>
        </w:rPr>
        <w:t>Imperia</w:t>
      </w:r>
      <w:r w:rsidRPr="00787BF2">
        <w:rPr>
          <w:rFonts w:ascii="Arial" w:hAnsi="Arial" w:cs="Arial"/>
          <w:sz w:val="22"/>
          <w:szCs w:val="22"/>
        </w:rPr>
        <w:t xml:space="preserve"> non ha individuato l’OIV e non ha al proprio interno organismi che svolgono funzioni analoghe. Le ragioni sono rinvenibili nella ridotta dimensione dell’Ente e della sua struttura amministrativa-organizzativa tale da non giustificare la presenza di un simile organismo oltre alla non obbligatorietà di tale organismo negli Ordini provinciali ai sensi dell’art. 2 comma 2 bis del DL 31 agosto 2013, n. 101 convertito nella Legge 30 ottobre 2013, n. 125.</w:t>
      </w:r>
    </w:p>
    <w:p w14:paraId="422B017B" w14:textId="0D583C06" w:rsidR="003B525B" w:rsidRPr="00787BF2" w:rsidRDefault="003B525B" w:rsidP="009647A5">
      <w:pPr>
        <w:tabs>
          <w:tab w:val="left" w:pos="0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87BF2">
        <w:rPr>
          <w:rFonts w:ascii="Arial" w:hAnsi="Arial" w:cs="Arial"/>
          <w:sz w:val="22"/>
          <w:szCs w:val="22"/>
        </w:rPr>
        <w:t xml:space="preserve">Il RPCT presso l’Ordine dei Farmacisti della Provincia di </w:t>
      </w:r>
      <w:r w:rsidR="002F7ED8">
        <w:rPr>
          <w:rFonts w:ascii="Arial" w:hAnsi="Arial" w:cs="Arial"/>
          <w:sz w:val="22"/>
          <w:szCs w:val="22"/>
        </w:rPr>
        <w:t>Imperia</w:t>
      </w:r>
      <w:r w:rsidRPr="00787BF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87BF2">
        <w:rPr>
          <w:rFonts w:ascii="Arial" w:hAnsi="Arial" w:cs="Arial"/>
          <w:sz w:val="22"/>
          <w:szCs w:val="22"/>
        </w:rPr>
        <w:t>Dott.</w:t>
      </w:r>
      <w:r w:rsidR="00E07B6B">
        <w:rPr>
          <w:rFonts w:ascii="Arial" w:hAnsi="Arial" w:cs="Arial"/>
          <w:sz w:val="22"/>
          <w:szCs w:val="22"/>
        </w:rPr>
        <w:t>Giromini</w:t>
      </w:r>
      <w:proofErr w:type="spellEnd"/>
      <w:r w:rsidR="00E07B6B">
        <w:rPr>
          <w:rFonts w:ascii="Arial" w:hAnsi="Arial" w:cs="Arial"/>
          <w:sz w:val="22"/>
          <w:szCs w:val="22"/>
        </w:rPr>
        <w:t xml:space="preserve"> Eros</w:t>
      </w:r>
      <w:r w:rsidRPr="00787BF2">
        <w:rPr>
          <w:rFonts w:ascii="Arial" w:hAnsi="Arial" w:cs="Arial"/>
          <w:sz w:val="22"/>
          <w:szCs w:val="22"/>
        </w:rPr>
        <w:t>, nato a</w:t>
      </w:r>
      <w:r w:rsidR="00FD2E2E">
        <w:rPr>
          <w:rFonts w:ascii="Arial" w:hAnsi="Arial" w:cs="Arial"/>
          <w:sz w:val="22"/>
          <w:szCs w:val="22"/>
        </w:rPr>
        <w:t xml:space="preserve"> Genova</w:t>
      </w:r>
      <w:r w:rsidRPr="00787BF2">
        <w:rPr>
          <w:rFonts w:ascii="Arial" w:hAnsi="Arial" w:cs="Arial"/>
          <w:sz w:val="22"/>
          <w:szCs w:val="22"/>
        </w:rPr>
        <w:t xml:space="preserve"> il</w:t>
      </w:r>
      <w:r w:rsidR="00FD2E2E">
        <w:rPr>
          <w:rFonts w:ascii="Arial" w:hAnsi="Arial" w:cs="Arial"/>
          <w:sz w:val="22"/>
          <w:szCs w:val="22"/>
        </w:rPr>
        <w:t xml:space="preserve"> </w:t>
      </w:r>
      <w:r w:rsidR="00FD2E2E" w:rsidRPr="00FD2E2E">
        <w:rPr>
          <w:rFonts w:ascii="Arial" w:hAnsi="Arial" w:cs="Arial"/>
          <w:sz w:val="22"/>
          <w:szCs w:val="22"/>
        </w:rPr>
        <w:t>06/02/1970</w:t>
      </w:r>
      <w:r w:rsidRPr="00787BF2">
        <w:rPr>
          <w:rFonts w:ascii="Arial" w:hAnsi="Arial" w:cs="Arial"/>
          <w:sz w:val="22"/>
          <w:szCs w:val="22"/>
        </w:rPr>
        <w:t>, CF:</w:t>
      </w:r>
      <w:r w:rsidR="00FD2E2E" w:rsidRPr="00FD2E2E">
        <w:t xml:space="preserve"> </w:t>
      </w:r>
      <w:r w:rsidR="00FD2E2E" w:rsidRPr="00FD2E2E">
        <w:rPr>
          <w:rFonts w:ascii="Arial" w:hAnsi="Arial" w:cs="Arial"/>
          <w:sz w:val="22"/>
          <w:szCs w:val="22"/>
        </w:rPr>
        <w:t>GRMRSE70B06D969K</w:t>
      </w:r>
      <w:r w:rsidRPr="00787BF2">
        <w:rPr>
          <w:rFonts w:ascii="Arial" w:hAnsi="Arial" w:cs="Arial"/>
          <w:sz w:val="22"/>
          <w:szCs w:val="22"/>
        </w:rPr>
        <w:t xml:space="preserve">, ha effettuato, ai sensi dell’art. 14, co. 4, lett. g), del d.lgs. n. 150/2009 e delle </w:t>
      </w:r>
      <w:r w:rsidRPr="00787BF2">
        <w:rPr>
          <w:rFonts w:ascii="Arial" w:hAnsi="Arial" w:cs="Arial"/>
          <w:b/>
          <w:sz w:val="22"/>
          <w:szCs w:val="22"/>
        </w:rPr>
        <w:t xml:space="preserve">delibere ANAC n. 1310/2016 e n. 201/2022, </w:t>
      </w:r>
      <w:r w:rsidRPr="00787BF2">
        <w:rPr>
          <w:rFonts w:ascii="Arial" w:hAnsi="Arial" w:cs="Arial"/>
          <w:sz w:val="22"/>
          <w:szCs w:val="22"/>
        </w:rPr>
        <w:t>la verifica sulla pubblicazione, sulla completezza, sull’aggiornamento e sull’apertura del formato di ciascun documento, dato ed informazione elencati nell’Allegato 2.1.A – Griglia di rilevazione</w:t>
      </w:r>
      <w:r w:rsidRPr="00787BF2">
        <w:rPr>
          <w:rFonts w:ascii="Arial" w:hAnsi="Arial" w:cs="Arial"/>
          <w:b/>
          <w:sz w:val="22"/>
          <w:szCs w:val="22"/>
        </w:rPr>
        <w:t xml:space="preserve"> al 31 maggio 2022 </w:t>
      </w:r>
      <w:r w:rsidRPr="00787BF2">
        <w:rPr>
          <w:rFonts w:ascii="Arial" w:hAnsi="Arial" w:cs="Arial"/>
          <w:sz w:val="22"/>
          <w:szCs w:val="22"/>
        </w:rPr>
        <w:t xml:space="preserve">della delibera </w:t>
      </w:r>
      <w:r w:rsidRPr="00787BF2">
        <w:rPr>
          <w:rFonts w:ascii="Arial" w:hAnsi="Arial" w:cs="Arial"/>
          <w:b/>
          <w:sz w:val="22"/>
          <w:szCs w:val="22"/>
        </w:rPr>
        <w:t>n. 201/2022</w:t>
      </w:r>
      <w:r w:rsidRPr="00787BF2">
        <w:rPr>
          <w:rFonts w:ascii="Arial" w:hAnsi="Arial" w:cs="Arial"/>
          <w:sz w:val="22"/>
          <w:szCs w:val="22"/>
        </w:rPr>
        <w:t xml:space="preserve">, fermo restando il criterio dell’applicazione in quanto compatibile. </w:t>
      </w:r>
    </w:p>
    <w:p w14:paraId="06E4AA79" w14:textId="48F91A99" w:rsidR="003B525B" w:rsidRPr="00787BF2" w:rsidRDefault="003B525B" w:rsidP="009647A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87BF2">
        <w:rPr>
          <w:rFonts w:ascii="Arial" w:hAnsi="Arial" w:cs="Arial"/>
          <w:sz w:val="22"/>
          <w:szCs w:val="22"/>
        </w:rPr>
        <w:t>Sulla base di quanto sopra, Il RPCT dell’Ordine dei Farmacisti della Provincia di</w:t>
      </w:r>
      <w:r w:rsidR="009647A5">
        <w:rPr>
          <w:rFonts w:ascii="Arial" w:hAnsi="Arial" w:cs="Arial"/>
          <w:sz w:val="22"/>
          <w:szCs w:val="22"/>
        </w:rPr>
        <w:t xml:space="preserve"> Imperia</w:t>
      </w:r>
      <w:r w:rsidRPr="00787BF2">
        <w:rPr>
          <w:rFonts w:ascii="Arial" w:hAnsi="Arial" w:cs="Arial"/>
          <w:sz w:val="22"/>
          <w:szCs w:val="22"/>
        </w:rPr>
        <w:t xml:space="preserve">, </w:t>
      </w:r>
      <w:r w:rsidR="009647A5">
        <w:rPr>
          <w:rFonts w:ascii="Arial" w:hAnsi="Arial" w:cs="Arial"/>
          <w:sz w:val="22"/>
          <w:szCs w:val="22"/>
        </w:rPr>
        <w:t>il</w:t>
      </w:r>
      <w:r w:rsidR="004B7C47">
        <w:rPr>
          <w:rFonts w:ascii="Arial" w:hAnsi="Arial" w:cs="Arial"/>
          <w:sz w:val="22"/>
          <w:szCs w:val="22"/>
        </w:rPr>
        <w:t xml:space="preserve"> </w:t>
      </w:r>
      <w:r w:rsidRPr="00787BF2">
        <w:rPr>
          <w:rFonts w:ascii="Arial" w:hAnsi="Arial" w:cs="Arial"/>
          <w:sz w:val="22"/>
          <w:szCs w:val="22"/>
        </w:rPr>
        <w:t>Dott.</w:t>
      </w:r>
      <w:r w:rsidR="004B7C47">
        <w:rPr>
          <w:rFonts w:ascii="Arial" w:hAnsi="Arial" w:cs="Arial"/>
          <w:sz w:val="22"/>
          <w:szCs w:val="22"/>
        </w:rPr>
        <w:t xml:space="preserve"> Eros Giromini</w:t>
      </w:r>
      <w:r w:rsidRPr="00787BF2">
        <w:rPr>
          <w:rFonts w:ascii="Arial" w:hAnsi="Arial" w:cs="Arial"/>
          <w:sz w:val="22"/>
          <w:szCs w:val="22"/>
        </w:rPr>
        <w:t>, ai sensi dell’art. 14, co. 4, lett. g), del d.lgs. n. 150/2009</w:t>
      </w:r>
    </w:p>
    <w:p w14:paraId="0D6C8ED2" w14:textId="77777777" w:rsidR="003B525B" w:rsidRPr="00787BF2" w:rsidRDefault="003B525B" w:rsidP="009647A5">
      <w:pPr>
        <w:jc w:val="both"/>
        <w:rPr>
          <w:rFonts w:ascii="Arial" w:hAnsi="Arial" w:cs="Arial"/>
        </w:rPr>
      </w:pPr>
    </w:p>
    <w:p w14:paraId="18AFBDDF" w14:textId="77777777" w:rsidR="003B525B" w:rsidRPr="00787BF2" w:rsidRDefault="003B525B" w:rsidP="009647A5">
      <w:pPr>
        <w:jc w:val="center"/>
        <w:rPr>
          <w:rFonts w:ascii="Arial" w:hAnsi="Arial" w:cs="Arial"/>
          <w:sz w:val="22"/>
          <w:szCs w:val="22"/>
        </w:rPr>
      </w:pPr>
      <w:r w:rsidRPr="00787BF2">
        <w:rPr>
          <w:rFonts w:ascii="Arial" w:hAnsi="Arial" w:cs="Arial"/>
          <w:sz w:val="22"/>
          <w:szCs w:val="22"/>
        </w:rPr>
        <w:t>ATTESTA CHE</w:t>
      </w:r>
    </w:p>
    <w:p w14:paraId="2913D49A" w14:textId="77777777" w:rsidR="003B525B" w:rsidRPr="00787BF2" w:rsidRDefault="003B525B" w:rsidP="009647A5">
      <w:pPr>
        <w:jc w:val="both"/>
        <w:rPr>
          <w:rFonts w:ascii="Arial" w:hAnsi="Arial" w:cs="Arial"/>
        </w:rPr>
      </w:pPr>
    </w:p>
    <w:p w14:paraId="78CFE172" w14:textId="6DD1951D" w:rsidR="003B525B" w:rsidRPr="00787BF2" w:rsidRDefault="003B525B" w:rsidP="009647A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87BF2">
        <w:rPr>
          <w:rFonts w:ascii="Arial" w:hAnsi="Arial" w:cs="Arial"/>
          <w:sz w:val="22"/>
          <w:szCs w:val="22"/>
        </w:rPr>
        <w:t xml:space="preserve">L’Ordine dei Farmacisti della Provincia di </w:t>
      </w:r>
      <w:r w:rsidR="009647A5">
        <w:rPr>
          <w:rFonts w:ascii="Arial" w:hAnsi="Arial" w:cs="Arial"/>
          <w:sz w:val="22"/>
          <w:szCs w:val="22"/>
        </w:rPr>
        <w:t>Imperia</w:t>
      </w:r>
      <w:r w:rsidR="00E25649">
        <w:rPr>
          <w:rFonts w:ascii="Arial" w:hAnsi="Arial" w:cs="Arial"/>
          <w:sz w:val="22"/>
          <w:szCs w:val="22"/>
        </w:rPr>
        <w:t xml:space="preserve"> </w:t>
      </w:r>
      <w:r w:rsidRPr="00787BF2">
        <w:rPr>
          <w:rFonts w:ascii="Arial" w:hAnsi="Arial" w:cs="Arial"/>
          <w:sz w:val="22"/>
          <w:szCs w:val="22"/>
        </w:rPr>
        <w:t>ha individuato misure organizzative che assicurano il regolare funzionamento dei flussi informativi per la pubblicazione dei dati nella sezione "Amministrazione trasparente"; ha individuato nella sezione Trasparenza del PTPCT i responsabili della trasmissione e della pubblicazione dei documenti, delle informazioni e dei dati ai sensi dell’art. 10 del d.lgs. 33/2013; non ha disposto filtri o altre soluzioni tecniche atte ad impedire ai motori di ricerca web di indicizzare ed effettuare ricerche all’interno della sezione AT, salvo ipotesi consentite dalla normativa vigente</w:t>
      </w:r>
    </w:p>
    <w:p w14:paraId="5A08D9E2" w14:textId="77777777" w:rsidR="003B525B" w:rsidRPr="00787BF2" w:rsidRDefault="003B525B" w:rsidP="009647A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209B9C87" w14:textId="77777777" w:rsidR="003B525B" w:rsidRPr="00787BF2" w:rsidRDefault="003B525B" w:rsidP="009647A5">
      <w:pPr>
        <w:spacing w:line="256" w:lineRule="auto"/>
        <w:jc w:val="center"/>
        <w:rPr>
          <w:rFonts w:ascii="Arial" w:hAnsi="Arial" w:cs="Arial"/>
        </w:rPr>
      </w:pPr>
      <w:r w:rsidRPr="00787BF2">
        <w:rPr>
          <w:rFonts w:ascii="Arial" w:hAnsi="Arial" w:cs="Arial"/>
        </w:rPr>
        <w:t>ATTESTA</w:t>
      </w:r>
    </w:p>
    <w:p w14:paraId="0CD0B054" w14:textId="77777777" w:rsidR="003B525B" w:rsidRPr="00787BF2" w:rsidRDefault="003B525B" w:rsidP="009647A5">
      <w:pPr>
        <w:spacing w:line="256" w:lineRule="auto"/>
        <w:jc w:val="both"/>
        <w:rPr>
          <w:rFonts w:ascii="Arial" w:hAnsi="Arial" w:cs="Arial"/>
        </w:rPr>
      </w:pPr>
    </w:p>
    <w:p w14:paraId="3D092C5B" w14:textId="77777777" w:rsidR="003B525B" w:rsidRPr="00787BF2" w:rsidRDefault="003B525B" w:rsidP="009647A5">
      <w:pPr>
        <w:spacing w:after="425"/>
        <w:jc w:val="both"/>
        <w:rPr>
          <w:rFonts w:ascii="Arial" w:hAnsi="Arial" w:cs="Arial"/>
          <w:sz w:val="22"/>
          <w:szCs w:val="22"/>
        </w:rPr>
      </w:pPr>
      <w:r w:rsidRPr="00787BF2">
        <w:rPr>
          <w:rFonts w:ascii="Arial" w:hAnsi="Arial" w:cs="Arial"/>
          <w:sz w:val="22"/>
          <w:szCs w:val="22"/>
        </w:rPr>
        <w:t>la veridicità e l'attendibilità, alla data dell'attestazione, di quanto riportato nell’Allegato 2.1. rispetto a quanto pubblicato sul sito istituzionale dell’Ordine.</w:t>
      </w:r>
    </w:p>
    <w:p w14:paraId="23F76E7C" w14:textId="046CCCBB" w:rsidR="003B525B" w:rsidRPr="00787BF2" w:rsidRDefault="003B525B" w:rsidP="003B525B">
      <w:pPr>
        <w:spacing w:after="47" w:line="216" w:lineRule="auto"/>
        <w:ind w:left="-1" w:right="122"/>
        <w:jc w:val="center"/>
        <w:rPr>
          <w:rFonts w:ascii="Arial" w:hAnsi="Arial" w:cs="Arial"/>
        </w:rPr>
      </w:pPr>
      <w:r w:rsidRPr="00787BF2">
        <w:rPr>
          <w:rFonts w:ascii="Arial" w:hAnsi="Arial" w:cs="Arial"/>
        </w:rPr>
        <w:t xml:space="preserve">Dott. </w:t>
      </w:r>
      <w:r w:rsidR="00A16201">
        <w:rPr>
          <w:rFonts w:ascii="Arial" w:hAnsi="Arial" w:cs="Arial"/>
        </w:rPr>
        <w:t>Eros Giromini</w:t>
      </w:r>
    </w:p>
    <w:p w14:paraId="773728D0" w14:textId="77777777" w:rsidR="00872DE3" w:rsidRDefault="003B525B" w:rsidP="00872DE3">
      <w:pPr>
        <w:spacing w:after="47" w:line="216" w:lineRule="auto"/>
        <w:ind w:left="-1" w:right="122"/>
        <w:jc w:val="center"/>
        <w:rPr>
          <w:rFonts w:ascii="Arial" w:hAnsi="Arial" w:cs="Arial"/>
          <w:sz w:val="18"/>
          <w:szCs w:val="18"/>
        </w:rPr>
      </w:pPr>
      <w:r w:rsidRPr="00787BF2">
        <w:rPr>
          <w:rFonts w:ascii="Arial" w:hAnsi="Arial" w:cs="Arial"/>
          <w:sz w:val="18"/>
          <w:szCs w:val="18"/>
        </w:rPr>
        <w:t>(Responsabile della Prevenzione della Corruzione e della Trasparenza</w:t>
      </w:r>
    </w:p>
    <w:p w14:paraId="18908665" w14:textId="77777777" w:rsidR="00872DE3" w:rsidRDefault="00872DE3" w:rsidP="00872DE3">
      <w:pPr>
        <w:spacing w:after="47" w:line="216" w:lineRule="auto"/>
        <w:ind w:left="-1" w:right="122"/>
        <w:jc w:val="center"/>
        <w:rPr>
          <w:rFonts w:ascii="Arial" w:hAnsi="Arial" w:cs="Arial"/>
          <w:sz w:val="18"/>
          <w:szCs w:val="18"/>
        </w:rPr>
      </w:pPr>
    </w:p>
    <w:p w14:paraId="290D75F1" w14:textId="57F95684" w:rsidR="003B525B" w:rsidRDefault="00872DE3" w:rsidP="00872DE3">
      <w:pPr>
        <w:spacing w:after="47" w:line="216" w:lineRule="auto"/>
        <w:ind w:left="-1" w:right="122"/>
        <w:rPr>
          <w:rFonts w:ascii="Arial" w:hAnsi="Arial" w:cs="Arial"/>
          <w:sz w:val="22"/>
          <w:szCs w:val="22"/>
        </w:rPr>
      </w:pPr>
      <w:r w:rsidRPr="00872DE3">
        <w:rPr>
          <w:rFonts w:ascii="Arial" w:hAnsi="Arial" w:cs="Arial"/>
          <w:sz w:val="22"/>
          <w:szCs w:val="22"/>
        </w:rPr>
        <w:t xml:space="preserve">Imperia, </w:t>
      </w:r>
      <w:r w:rsidR="00240B46">
        <w:rPr>
          <w:rFonts w:ascii="Arial" w:hAnsi="Arial" w:cs="Arial"/>
          <w:sz w:val="22"/>
          <w:szCs w:val="22"/>
        </w:rPr>
        <w:t>24</w:t>
      </w:r>
      <w:r w:rsidR="003B525B" w:rsidRPr="00872DE3">
        <w:rPr>
          <w:rFonts w:ascii="Arial" w:hAnsi="Arial" w:cs="Arial"/>
          <w:sz w:val="22"/>
          <w:szCs w:val="22"/>
        </w:rPr>
        <w:t>/06/2022</w:t>
      </w:r>
    </w:p>
    <w:p w14:paraId="1378E471" w14:textId="1FE07867" w:rsidR="00DC03EB" w:rsidRDefault="00DC03EB" w:rsidP="00872DE3">
      <w:pPr>
        <w:spacing w:after="47" w:line="216" w:lineRule="auto"/>
        <w:ind w:left="-1" w:right="122"/>
        <w:rPr>
          <w:rFonts w:ascii="Arial" w:hAnsi="Arial" w:cs="Arial"/>
          <w:sz w:val="22"/>
          <w:szCs w:val="22"/>
        </w:rPr>
      </w:pPr>
    </w:p>
    <w:p w14:paraId="0177C77C" w14:textId="6B2C9F22" w:rsidR="00DC03EB" w:rsidRDefault="00DC03EB" w:rsidP="00872DE3">
      <w:pPr>
        <w:spacing w:after="47" w:line="216" w:lineRule="auto"/>
        <w:ind w:left="-1" w:right="122"/>
        <w:rPr>
          <w:rFonts w:ascii="Arial" w:hAnsi="Arial" w:cs="Arial"/>
          <w:sz w:val="22"/>
          <w:szCs w:val="22"/>
        </w:rPr>
      </w:pPr>
    </w:p>
    <w:p w14:paraId="29E1D94F" w14:textId="5537F3F0" w:rsidR="00DC03EB" w:rsidRDefault="00DC03EB" w:rsidP="00872DE3">
      <w:pPr>
        <w:spacing w:after="47" w:line="216" w:lineRule="auto"/>
        <w:ind w:left="-1" w:right="1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(Documento firmato in originale agli atti)</w:t>
      </w:r>
    </w:p>
    <w:p w14:paraId="5C0B9136" w14:textId="77777777" w:rsidR="00DC03EB" w:rsidRPr="00872DE3" w:rsidRDefault="00DC03EB" w:rsidP="00872DE3">
      <w:pPr>
        <w:spacing w:after="47" w:line="216" w:lineRule="auto"/>
        <w:ind w:left="-1" w:right="122"/>
        <w:rPr>
          <w:rFonts w:ascii="Arial" w:hAnsi="Arial" w:cs="Arial"/>
          <w:sz w:val="22"/>
          <w:szCs w:val="22"/>
        </w:rPr>
      </w:pPr>
    </w:p>
    <w:p w14:paraId="7FB1ACBF" w14:textId="77777777" w:rsidR="00927164" w:rsidRPr="00787BF2" w:rsidRDefault="00927164" w:rsidP="00870273">
      <w:pPr>
        <w:rPr>
          <w:rFonts w:ascii="Arial" w:hAnsi="Arial" w:cs="Arial"/>
        </w:rPr>
      </w:pPr>
    </w:p>
    <w:sectPr w:rsidR="00927164" w:rsidRPr="00787BF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4648"/>
    <w:multiLevelType w:val="hybridMultilevel"/>
    <w:tmpl w:val="BCB4EE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52BEE"/>
    <w:multiLevelType w:val="hybridMultilevel"/>
    <w:tmpl w:val="E5E05EA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CD0C4F"/>
    <w:multiLevelType w:val="hybridMultilevel"/>
    <w:tmpl w:val="A95CE0AC"/>
    <w:lvl w:ilvl="0" w:tplc="7CC2856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A4A44"/>
    <w:multiLevelType w:val="hybridMultilevel"/>
    <w:tmpl w:val="91888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64286"/>
    <w:multiLevelType w:val="hybridMultilevel"/>
    <w:tmpl w:val="CE509162"/>
    <w:lvl w:ilvl="0" w:tplc="7CC2856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96D72A1"/>
    <w:multiLevelType w:val="hybridMultilevel"/>
    <w:tmpl w:val="D6D070FE"/>
    <w:lvl w:ilvl="0" w:tplc="D77AE4FE">
      <w:start w:val="1"/>
      <w:numFmt w:val="bullet"/>
      <w:lvlText w:val="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3352"/>
        </w:tabs>
        <w:ind w:left="33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072"/>
        </w:tabs>
        <w:ind w:left="40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792"/>
        </w:tabs>
        <w:ind w:left="47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12"/>
        </w:tabs>
        <w:ind w:left="55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232"/>
        </w:tabs>
        <w:ind w:left="62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52"/>
        </w:tabs>
        <w:ind w:left="69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672"/>
        </w:tabs>
        <w:ind w:left="76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392"/>
        </w:tabs>
        <w:ind w:left="8392" w:hanging="360"/>
      </w:pPr>
      <w:rPr>
        <w:rFonts w:ascii="Wingdings" w:hAnsi="Wingdings" w:hint="default"/>
      </w:rPr>
    </w:lvl>
  </w:abstractNum>
  <w:abstractNum w:abstractNumId="6" w15:restartNumberingAfterBreak="0">
    <w:nsid w:val="2DDB562C"/>
    <w:multiLevelType w:val="hybridMultilevel"/>
    <w:tmpl w:val="F8D0F2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0044E"/>
    <w:multiLevelType w:val="hybridMultilevel"/>
    <w:tmpl w:val="1AE2C9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9448F"/>
    <w:multiLevelType w:val="hybridMultilevel"/>
    <w:tmpl w:val="F25434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81D27"/>
    <w:multiLevelType w:val="hybridMultilevel"/>
    <w:tmpl w:val="50CC06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80407"/>
    <w:multiLevelType w:val="hybridMultilevel"/>
    <w:tmpl w:val="874AC396"/>
    <w:lvl w:ilvl="0" w:tplc="3DAA059C">
      <w:numFmt w:val="bullet"/>
      <w:lvlText w:val="-"/>
      <w:lvlJc w:val="left"/>
      <w:pPr>
        <w:ind w:left="53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</w:abstractNum>
  <w:abstractNum w:abstractNumId="11" w15:restartNumberingAfterBreak="0">
    <w:nsid w:val="640F52EA"/>
    <w:multiLevelType w:val="hybridMultilevel"/>
    <w:tmpl w:val="D46CEDA2"/>
    <w:lvl w:ilvl="0" w:tplc="73C8257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D30354"/>
    <w:multiLevelType w:val="hybridMultilevel"/>
    <w:tmpl w:val="A824EA32"/>
    <w:lvl w:ilvl="0" w:tplc="47CCDA1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A509FA"/>
    <w:multiLevelType w:val="hybridMultilevel"/>
    <w:tmpl w:val="D93A25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0219091">
    <w:abstractNumId w:val="13"/>
  </w:num>
  <w:num w:numId="2" w16cid:durableId="1075007223">
    <w:abstractNumId w:val="1"/>
  </w:num>
  <w:num w:numId="3" w16cid:durableId="1393046406">
    <w:abstractNumId w:val="12"/>
  </w:num>
  <w:num w:numId="4" w16cid:durableId="1585870745">
    <w:abstractNumId w:val="5"/>
  </w:num>
  <w:num w:numId="5" w16cid:durableId="64961834">
    <w:abstractNumId w:val="10"/>
  </w:num>
  <w:num w:numId="6" w16cid:durableId="1536885632">
    <w:abstractNumId w:val="7"/>
  </w:num>
  <w:num w:numId="7" w16cid:durableId="1178235144">
    <w:abstractNumId w:val="6"/>
  </w:num>
  <w:num w:numId="8" w16cid:durableId="1222519508">
    <w:abstractNumId w:val="0"/>
  </w:num>
  <w:num w:numId="9" w16cid:durableId="88428769">
    <w:abstractNumId w:val="4"/>
  </w:num>
  <w:num w:numId="10" w16cid:durableId="944386665">
    <w:abstractNumId w:val="2"/>
  </w:num>
  <w:num w:numId="11" w16cid:durableId="607079212">
    <w:abstractNumId w:val="3"/>
  </w:num>
  <w:num w:numId="12" w16cid:durableId="1883708367">
    <w:abstractNumId w:val="8"/>
  </w:num>
  <w:num w:numId="13" w16cid:durableId="209613106">
    <w:abstractNumId w:val="9"/>
  </w:num>
  <w:num w:numId="14" w16cid:durableId="16103083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91"/>
    <w:rsid w:val="0001042B"/>
    <w:rsid w:val="000167F0"/>
    <w:rsid w:val="000328EE"/>
    <w:rsid w:val="00033772"/>
    <w:rsid w:val="00040B05"/>
    <w:rsid w:val="00047D91"/>
    <w:rsid w:val="0006499D"/>
    <w:rsid w:val="0009186B"/>
    <w:rsid w:val="00096970"/>
    <w:rsid w:val="000C6136"/>
    <w:rsid w:val="000D4C19"/>
    <w:rsid w:val="000D4E7B"/>
    <w:rsid w:val="000E6A75"/>
    <w:rsid w:val="000F6B32"/>
    <w:rsid w:val="00110D59"/>
    <w:rsid w:val="00116F9D"/>
    <w:rsid w:val="00131F28"/>
    <w:rsid w:val="00147C31"/>
    <w:rsid w:val="0015522E"/>
    <w:rsid w:val="001716E1"/>
    <w:rsid w:val="00190CC7"/>
    <w:rsid w:val="001B60C8"/>
    <w:rsid w:val="001D2B3C"/>
    <w:rsid w:val="001E0D63"/>
    <w:rsid w:val="001F42F5"/>
    <w:rsid w:val="00207E7A"/>
    <w:rsid w:val="00213D6C"/>
    <w:rsid w:val="00220036"/>
    <w:rsid w:val="00221540"/>
    <w:rsid w:val="00230D53"/>
    <w:rsid w:val="00240B46"/>
    <w:rsid w:val="002500C5"/>
    <w:rsid w:val="0027394F"/>
    <w:rsid w:val="00277D66"/>
    <w:rsid w:val="002977AD"/>
    <w:rsid w:val="002B1E14"/>
    <w:rsid w:val="002E2484"/>
    <w:rsid w:val="002F7ED8"/>
    <w:rsid w:val="00330CFD"/>
    <w:rsid w:val="00345F57"/>
    <w:rsid w:val="00353036"/>
    <w:rsid w:val="003618A9"/>
    <w:rsid w:val="00382CA2"/>
    <w:rsid w:val="0038531F"/>
    <w:rsid w:val="00396602"/>
    <w:rsid w:val="003B3F2B"/>
    <w:rsid w:val="003B40CE"/>
    <w:rsid w:val="003B525B"/>
    <w:rsid w:val="003B580A"/>
    <w:rsid w:val="003C2B79"/>
    <w:rsid w:val="003D0243"/>
    <w:rsid w:val="003D772E"/>
    <w:rsid w:val="003E1376"/>
    <w:rsid w:val="00416919"/>
    <w:rsid w:val="0044349A"/>
    <w:rsid w:val="004521A3"/>
    <w:rsid w:val="00471C9B"/>
    <w:rsid w:val="0047634C"/>
    <w:rsid w:val="00480654"/>
    <w:rsid w:val="0048304C"/>
    <w:rsid w:val="0048369A"/>
    <w:rsid w:val="0049196A"/>
    <w:rsid w:val="004953F3"/>
    <w:rsid w:val="004A164B"/>
    <w:rsid w:val="004A2E76"/>
    <w:rsid w:val="004A5C99"/>
    <w:rsid w:val="004B7C47"/>
    <w:rsid w:val="004E3C14"/>
    <w:rsid w:val="005039A8"/>
    <w:rsid w:val="00521FF9"/>
    <w:rsid w:val="00522D8E"/>
    <w:rsid w:val="005357CB"/>
    <w:rsid w:val="005608CB"/>
    <w:rsid w:val="00561990"/>
    <w:rsid w:val="00567E6A"/>
    <w:rsid w:val="005741A4"/>
    <w:rsid w:val="00597CB8"/>
    <w:rsid w:val="005A71A3"/>
    <w:rsid w:val="005B5D2E"/>
    <w:rsid w:val="005C2B49"/>
    <w:rsid w:val="005D010D"/>
    <w:rsid w:val="005D4AA7"/>
    <w:rsid w:val="005D5B9E"/>
    <w:rsid w:val="00601066"/>
    <w:rsid w:val="00601A7B"/>
    <w:rsid w:val="006327E0"/>
    <w:rsid w:val="00657AAD"/>
    <w:rsid w:val="00670B53"/>
    <w:rsid w:val="006915CF"/>
    <w:rsid w:val="006C42C2"/>
    <w:rsid w:val="006D0199"/>
    <w:rsid w:val="006D0DFA"/>
    <w:rsid w:val="006D40AF"/>
    <w:rsid w:val="006D606F"/>
    <w:rsid w:val="006F2F93"/>
    <w:rsid w:val="006F4436"/>
    <w:rsid w:val="007001BF"/>
    <w:rsid w:val="0070095A"/>
    <w:rsid w:val="00707C62"/>
    <w:rsid w:val="00744409"/>
    <w:rsid w:val="00747233"/>
    <w:rsid w:val="007556EC"/>
    <w:rsid w:val="007609FB"/>
    <w:rsid w:val="00763E72"/>
    <w:rsid w:val="007643D8"/>
    <w:rsid w:val="0077710D"/>
    <w:rsid w:val="00787BF2"/>
    <w:rsid w:val="007B2253"/>
    <w:rsid w:val="007B70E2"/>
    <w:rsid w:val="007D60DB"/>
    <w:rsid w:val="008176A6"/>
    <w:rsid w:val="008263A4"/>
    <w:rsid w:val="0084637B"/>
    <w:rsid w:val="00863B4D"/>
    <w:rsid w:val="0086476E"/>
    <w:rsid w:val="00865DCF"/>
    <w:rsid w:val="00870273"/>
    <w:rsid w:val="008705E8"/>
    <w:rsid w:val="008710F3"/>
    <w:rsid w:val="00872DE3"/>
    <w:rsid w:val="008856E5"/>
    <w:rsid w:val="00897C93"/>
    <w:rsid w:val="008B4708"/>
    <w:rsid w:val="008E1559"/>
    <w:rsid w:val="009029D2"/>
    <w:rsid w:val="00910180"/>
    <w:rsid w:val="00920056"/>
    <w:rsid w:val="00927164"/>
    <w:rsid w:val="00943843"/>
    <w:rsid w:val="0095239F"/>
    <w:rsid w:val="00954A52"/>
    <w:rsid w:val="009647A5"/>
    <w:rsid w:val="00964A2C"/>
    <w:rsid w:val="0096676F"/>
    <w:rsid w:val="00970C4F"/>
    <w:rsid w:val="0097228C"/>
    <w:rsid w:val="00976007"/>
    <w:rsid w:val="00977EFB"/>
    <w:rsid w:val="0098463A"/>
    <w:rsid w:val="00985091"/>
    <w:rsid w:val="009A6CB3"/>
    <w:rsid w:val="009B0433"/>
    <w:rsid w:val="009B3AC8"/>
    <w:rsid w:val="009C2D58"/>
    <w:rsid w:val="009C7ABD"/>
    <w:rsid w:val="009E0FFE"/>
    <w:rsid w:val="009E3BD7"/>
    <w:rsid w:val="00A16201"/>
    <w:rsid w:val="00A21BB9"/>
    <w:rsid w:val="00A22DC2"/>
    <w:rsid w:val="00A30AF9"/>
    <w:rsid w:val="00A43E2F"/>
    <w:rsid w:val="00A50E7E"/>
    <w:rsid w:val="00A54C39"/>
    <w:rsid w:val="00A5568C"/>
    <w:rsid w:val="00A720D1"/>
    <w:rsid w:val="00A80974"/>
    <w:rsid w:val="00A83224"/>
    <w:rsid w:val="00A94138"/>
    <w:rsid w:val="00A97993"/>
    <w:rsid w:val="00AA273C"/>
    <w:rsid w:val="00AC08B2"/>
    <w:rsid w:val="00AC12C0"/>
    <w:rsid w:val="00AD6E7D"/>
    <w:rsid w:val="00AE3877"/>
    <w:rsid w:val="00AE49D8"/>
    <w:rsid w:val="00AE6398"/>
    <w:rsid w:val="00AF3BFF"/>
    <w:rsid w:val="00B4148C"/>
    <w:rsid w:val="00B548C7"/>
    <w:rsid w:val="00B65292"/>
    <w:rsid w:val="00B66007"/>
    <w:rsid w:val="00B83122"/>
    <w:rsid w:val="00B84138"/>
    <w:rsid w:val="00B85716"/>
    <w:rsid w:val="00B93AE0"/>
    <w:rsid w:val="00BA1070"/>
    <w:rsid w:val="00BA3F5D"/>
    <w:rsid w:val="00BA7ECC"/>
    <w:rsid w:val="00BB2E8B"/>
    <w:rsid w:val="00C224AE"/>
    <w:rsid w:val="00C27084"/>
    <w:rsid w:val="00C3732F"/>
    <w:rsid w:val="00C6335E"/>
    <w:rsid w:val="00C668C5"/>
    <w:rsid w:val="00C7052C"/>
    <w:rsid w:val="00C754D7"/>
    <w:rsid w:val="00C7731D"/>
    <w:rsid w:val="00C92750"/>
    <w:rsid w:val="00CB228D"/>
    <w:rsid w:val="00CB608A"/>
    <w:rsid w:val="00CC6B69"/>
    <w:rsid w:val="00CD0C3E"/>
    <w:rsid w:val="00CD75F1"/>
    <w:rsid w:val="00CE6595"/>
    <w:rsid w:val="00D0047F"/>
    <w:rsid w:val="00D02211"/>
    <w:rsid w:val="00D029A7"/>
    <w:rsid w:val="00D11C10"/>
    <w:rsid w:val="00D13719"/>
    <w:rsid w:val="00D1465B"/>
    <w:rsid w:val="00D3410E"/>
    <w:rsid w:val="00D40BB2"/>
    <w:rsid w:val="00D42A5D"/>
    <w:rsid w:val="00D47F10"/>
    <w:rsid w:val="00D525DC"/>
    <w:rsid w:val="00D52735"/>
    <w:rsid w:val="00D531A9"/>
    <w:rsid w:val="00D71A59"/>
    <w:rsid w:val="00D734ED"/>
    <w:rsid w:val="00D83F6B"/>
    <w:rsid w:val="00D93D2F"/>
    <w:rsid w:val="00D94A69"/>
    <w:rsid w:val="00DA7183"/>
    <w:rsid w:val="00DC03EB"/>
    <w:rsid w:val="00DD274D"/>
    <w:rsid w:val="00DD49D5"/>
    <w:rsid w:val="00DD5B03"/>
    <w:rsid w:val="00DF00A7"/>
    <w:rsid w:val="00DF4FFE"/>
    <w:rsid w:val="00DF7B6F"/>
    <w:rsid w:val="00E04050"/>
    <w:rsid w:val="00E07B6B"/>
    <w:rsid w:val="00E11B9F"/>
    <w:rsid w:val="00E142BE"/>
    <w:rsid w:val="00E221F5"/>
    <w:rsid w:val="00E2376A"/>
    <w:rsid w:val="00E23917"/>
    <w:rsid w:val="00E25649"/>
    <w:rsid w:val="00E468B4"/>
    <w:rsid w:val="00E53FA5"/>
    <w:rsid w:val="00E56AAD"/>
    <w:rsid w:val="00E66ED4"/>
    <w:rsid w:val="00E7534C"/>
    <w:rsid w:val="00E80782"/>
    <w:rsid w:val="00E84973"/>
    <w:rsid w:val="00E86B22"/>
    <w:rsid w:val="00EB27D3"/>
    <w:rsid w:val="00EB7315"/>
    <w:rsid w:val="00ED71B3"/>
    <w:rsid w:val="00EE2BC8"/>
    <w:rsid w:val="00F03249"/>
    <w:rsid w:val="00F07B3B"/>
    <w:rsid w:val="00F364B5"/>
    <w:rsid w:val="00F440A7"/>
    <w:rsid w:val="00F47916"/>
    <w:rsid w:val="00F52564"/>
    <w:rsid w:val="00F54509"/>
    <w:rsid w:val="00F71B99"/>
    <w:rsid w:val="00F76452"/>
    <w:rsid w:val="00FB79CE"/>
    <w:rsid w:val="00FD2E2E"/>
    <w:rsid w:val="00FE0F78"/>
    <w:rsid w:val="00FF2671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DA3E3"/>
  <w15:docId w15:val="{9EB01928-3EF8-48A2-9413-5E2D4ED4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0969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327E0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nhideWhenUsed/>
    <w:rsid w:val="006327E0"/>
    <w:pPr>
      <w:tabs>
        <w:tab w:val="center" w:pos="4819"/>
        <w:tab w:val="right" w:pos="9638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6327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semiHidden/>
    <w:rsid w:val="006327E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6327E0"/>
    <w:rPr>
      <w:rFonts w:ascii="Arial" w:hAnsi="Arial" w:cs="Arial"/>
      <w:sz w:val="24"/>
    </w:rPr>
  </w:style>
  <w:style w:type="paragraph" w:customStyle="1" w:styleId="Corpodeltesto21">
    <w:name w:val="Corpo del testo 21"/>
    <w:basedOn w:val="Normale"/>
    <w:rsid w:val="006327E0"/>
    <w:pPr>
      <w:overflowPunct w:val="0"/>
      <w:autoSpaceDE w:val="0"/>
      <w:autoSpaceDN w:val="0"/>
      <w:adjustRightInd w:val="0"/>
      <w:ind w:firstLine="284"/>
      <w:jc w:val="both"/>
    </w:pPr>
    <w:rPr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6595"/>
    <w:rPr>
      <w:color w:val="605E5C"/>
      <w:shd w:val="clear" w:color="auto" w:fill="E1DFDD"/>
    </w:rPr>
  </w:style>
  <w:style w:type="paragraph" w:customStyle="1" w:styleId="Default">
    <w:name w:val="Default"/>
    <w:rsid w:val="006C42C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FE0F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FE0F78"/>
  </w:style>
  <w:style w:type="character" w:styleId="Enfasigrassetto">
    <w:name w:val="Strong"/>
    <w:basedOn w:val="Carpredefinitoparagrafo"/>
    <w:uiPriority w:val="22"/>
    <w:qFormat/>
    <w:rsid w:val="00D029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5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dinefarmacistiim@pec.fofi.it" TargetMode="External"/><Relationship Id="rId5" Type="http://schemas.openxmlformats.org/officeDocument/2006/relationships/hyperlink" Target="mailto:ordinefarmimperia@virgili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 Farmacisti Imperia</vt:lpstr>
    </vt:vector>
  </TitlesOfParts>
  <Company>a</Company>
  <LinksUpToDate>false</LinksUpToDate>
  <CharactersWithSpaces>2536</CharactersWithSpaces>
  <SharedDoc>false</SharedDoc>
  <HLinks>
    <vt:vector size="12" baseType="variant">
      <vt:variant>
        <vt:i4>6422545</vt:i4>
      </vt:variant>
      <vt:variant>
        <vt:i4>3</vt:i4>
      </vt:variant>
      <vt:variant>
        <vt:i4>0</vt:i4>
      </vt:variant>
      <vt:variant>
        <vt:i4>5</vt:i4>
      </vt:variant>
      <vt:variant>
        <vt:lpwstr>mailto:ordinefarmacistiim@pec.fofi.it</vt:lpwstr>
      </vt:variant>
      <vt:variant>
        <vt:lpwstr/>
      </vt:variant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mailto:ordinefarmimperia@virgilio.it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Farmacisti Imperia</dc:title>
  <dc:creator>Utente</dc:creator>
  <cp:lastModifiedBy>Ordine</cp:lastModifiedBy>
  <cp:revision>14</cp:revision>
  <cp:lastPrinted>2022-04-08T10:21:00Z</cp:lastPrinted>
  <dcterms:created xsi:type="dcterms:W3CDTF">2022-06-17T10:16:00Z</dcterms:created>
  <dcterms:modified xsi:type="dcterms:W3CDTF">2022-06-27T08:31:00Z</dcterms:modified>
</cp:coreProperties>
</file>